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5F4A" w:rsidTr="00BD5F4A">
        <w:tc>
          <w:tcPr>
            <w:tcW w:w="9571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744"/>
              <w:gridCol w:w="3580"/>
            </w:tblGrid>
            <w:tr w:rsidR="00BD5F4A">
              <w:trPr>
                <w:trHeight w:val="1393"/>
              </w:trPr>
              <w:tc>
                <w:tcPr>
                  <w:tcW w:w="4390" w:type="dxa"/>
                </w:tcPr>
                <w:p w:rsidR="004761C5" w:rsidRDefault="004761C5" w:rsidP="004761C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BD5F4A">
                    <w:rPr>
                      <w:b/>
                      <w:sz w:val="28"/>
                      <w:szCs w:val="28"/>
                    </w:rPr>
                    <w:t xml:space="preserve">Совет 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«Коровий Ручей»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D5F4A" w:rsidRDefault="00BD5F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914400"/>
                        <wp:effectExtent l="0" t="0" r="0" b="0"/>
                        <wp:docPr id="1" name="Рисунок 1" descr="C:\Documents and Settings\Admin\Рабочий стол\НАДЕЖДА\НАДЕЖДА\ДЕПУТАТЫ\НАДЯ\WINDOWS\GERB_KO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НАДЕЖДА\НАДЕЖДА\ДЕПУТАТЫ\НАДЯ\WINDOWS\GERB_KO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3" w:type="dxa"/>
                </w:tcPr>
                <w:p w:rsidR="00BD5F4A" w:rsidRDefault="004761C5" w:rsidP="004761C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BD5F4A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="00BD5F4A">
                    <w:rPr>
                      <w:b/>
                      <w:sz w:val="28"/>
                      <w:szCs w:val="28"/>
                    </w:rPr>
                    <w:t>Мöскашор</w:t>
                  </w:r>
                  <w:proofErr w:type="spellEnd"/>
                  <w:r w:rsidR="00BD5F4A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761C5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Сöвет</w:t>
                  </w:r>
                  <w:proofErr w:type="spellEnd"/>
                  <w:proofErr w:type="gramEnd"/>
                </w:p>
              </w:tc>
            </w:tr>
          </w:tbl>
          <w:p w:rsidR="00BD5F4A" w:rsidRDefault="00BD5F4A"/>
        </w:tc>
      </w:tr>
    </w:tbl>
    <w:p w:rsidR="00BD5F4A" w:rsidRDefault="00BD5F4A" w:rsidP="00BD5F4A">
      <w:pPr>
        <w:rPr>
          <w:b/>
          <w:sz w:val="28"/>
          <w:szCs w:val="28"/>
        </w:rPr>
      </w:pPr>
    </w:p>
    <w:p w:rsidR="007A11BF" w:rsidRDefault="007A11BF" w:rsidP="007A11B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A11BF" w:rsidRDefault="007A11BF" w:rsidP="007A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В К </w:t>
      </w:r>
      <w:r>
        <w:rPr>
          <w:b/>
          <w:sz w:val="44"/>
          <w:szCs w:val="44"/>
        </w:rPr>
        <w:t xml:space="preserve">ö </w:t>
      </w:r>
      <w:r>
        <w:rPr>
          <w:b/>
          <w:sz w:val="28"/>
          <w:szCs w:val="28"/>
        </w:rPr>
        <w:t xml:space="preserve">Р Т </w:t>
      </w:r>
      <w:r>
        <w:rPr>
          <w:b/>
          <w:sz w:val="44"/>
          <w:szCs w:val="44"/>
        </w:rPr>
        <w:t xml:space="preserve">ö </w:t>
      </w:r>
      <w:r>
        <w:rPr>
          <w:b/>
          <w:sz w:val="28"/>
          <w:szCs w:val="28"/>
        </w:rPr>
        <w:t>Д</w:t>
      </w:r>
    </w:p>
    <w:p w:rsidR="00BD5F4A" w:rsidRDefault="00BD5F4A" w:rsidP="007A11BF">
      <w:pPr>
        <w:jc w:val="center"/>
        <w:rPr>
          <w:sz w:val="28"/>
          <w:szCs w:val="28"/>
        </w:rPr>
      </w:pPr>
    </w:p>
    <w:p w:rsidR="007A11BF" w:rsidRDefault="007A11BF" w:rsidP="00BD5F4A">
      <w:pPr>
        <w:jc w:val="both"/>
        <w:rPr>
          <w:sz w:val="28"/>
          <w:szCs w:val="28"/>
        </w:rPr>
      </w:pPr>
    </w:p>
    <w:p w:rsidR="00BD5F4A" w:rsidRDefault="007A11BF" w:rsidP="00BD5F4A">
      <w:pPr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BD5F4A">
        <w:rPr>
          <w:sz w:val="28"/>
          <w:szCs w:val="28"/>
        </w:rPr>
        <w:t>т</w:t>
      </w:r>
      <w:r>
        <w:rPr>
          <w:sz w:val="28"/>
          <w:szCs w:val="28"/>
        </w:rPr>
        <w:t xml:space="preserve"> 28  декабря   2015 года</w:t>
      </w:r>
      <w:r w:rsidR="00BD5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BD5F4A">
        <w:rPr>
          <w:sz w:val="28"/>
          <w:szCs w:val="28"/>
        </w:rPr>
        <w:t xml:space="preserve">№ </w:t>
      </w:r>
      <w:r>
        <w:rPr>
          <w:sz w:val="28"/>
          <w:szCs w:val="28"/>
        </w:rPr>
        <w:t>3-22/6</w:t>
      </w:r>
    </w:p>
    <w:p w:rsidR="00BD5F4A" w:rsidRDefault="00BD5F4A" w:rsidP="00BD5F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с. Коровий Ручей  </w:t>
      </w:r>
      <w:proofErr w:type="spellStart"/>
      <w:r>
        <w:rPr>
          <w:sz w:val="16"/>
          <w:szCs w:val="16"/>
        </w:rPr>
        <w:t>Усть-Цилемский</w:t>
      </w:r>
      <w:proofErr w:type="spellEnd"/>
      <w:r>
        <w:rPr>
          <w:sz w:val="16"/>
          <w:szCs w:val="16"/>
        </w:rPr>
        <w:t xml:space="preserve"> район</w:t>
      </w:r>
    </w:p>
    <w:p w:rsidR="00BD5F4A" w:rsidRDefault="00BD5F4A" w:rsidP="00BD5F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Республика Коми</w:t>
      </w:r>
    </w:p>
    <w:p w:rsidR="00BD5F4A" w:rsidRDefault="00BD5F4A" w:rsidP="00BD5F4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D5F4A" w:rsidTr="00BD5F4A">
        <w:tc>
          <w:tcPr>
            <w:tcW w:w="4785" w:type="dxa"/>
            <w:hideMark/>
          </w:tcPr>
          <w:p w:rsidR="00BD5F4A" w:rsidRDefault="00BD5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части полномочий администрации муниципального образования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Усть-Цилемский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D5F4A" w:rsidRDefault="00BD5F4A">
            <w:pPr>
              <w:jc w:val="both"/>
              <w:rPr>
                <w:sz w:val="28"/>
                <w:szCs w:val="28"/>
              </w:rPr>
            </w:pPr>
          </w:p>
        </w:tc>
      </w:tr>
    </w:tbl>
    <w:p w:rsidR="00BD5F4A" w:rsidRDefault="00BD5F4A" w:rsidP="00BD5F4A">
      <w:pPr>
        <w:ind w:left="360"/>
        <w:jc w:val="both"/>
        <w:rPr>
          <w:sz w:val="28"/>
          <w:szCs w:val="28"/>
        </w:rPr>
      </w:pPr>
    </w:p>
    <w:p w:rsidR="007A11BF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4A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4761C5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4A" w:rsidRDefault="004761C5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5F4A">
        <w:rPr>
          <w:sz w:val="28"/>
          <w:szCs w:val="28"/>
        </w:rPr>
        <w:t>Совет  муниципального образования сельского поселения «Коровий Ручей» РЕШИЛ:</w:t>
      </w:r>
    </w:p>
    <w:p w:rsidR="004761C5" w:rsidRDefault="004761C5" w:rsidP="00BD5F4A">
      <w:pPr>
        <w:jc w:val="both"/>
        <w:rPr>
          <w:sz w:val="28"/>
          <w:szCs w:val="28"/>
        </w:rPr>
      </w:pPr>
    </w:p>
    <w:p w:rsidR="00BD5F4A" w:rsidRDefault="00BD5F4A" w:rsidP="00BD5F4A">
      <w:pPr>
        <w:jc w:val="both"/>
        <w:rPr>
          <w:sz w:val="28"/>
        </w:rPr>
      </w:pPr>
      <w:r>
        <w:rPr>
          <w:sz w:val="28"/>
          <w:szCs w:val="28"/>
        </w:rPr>
        <w:tab/>
        <w:t>1</w:t>
      </w:r>
      <w:r>
        <w:rPr>
          <w:sz w:val="28"/>
        </w:rPr>
        <w:t>. Администрации сельского поселения «Коровий Ручей» передать администрации муниципального образования муниципального района «</w:t>
      </w:r>
      <w:proofErr w:type="spellStart"/>
      <w:r>
        <w:rPr>
          <w:sz w:val="28"/>
        </w:rPr>
        <w:t>Усть-Цилемский</w:t>
      </w:r>
      <w:proofErr w:type="spellEnd"/>
      <w:r>
        <w:rPr>
          <w:sz w:val="28"/>
        </w:rPr>
        <w:t>» следующие полномочия:</w:t>
      </w:r>
    </w:p>
    <w:p w:rsidR="00BD5F4A" w:rsidRDefault="00E27934" w:rsidP="00BD5F4A">
      <w:pPr>
        <w:jc w:val="both"/>
        <w:rPr>
          <w:sz w:val="28"/>
        </w:rPr>
      </w:pPr>
      <w:r>
        <w:rPr>
          <w:sz w:val="28"/>
        </w:rPr>
        <w:tab/>
        <w:t>1)</w:t>
      </w:r>
      <w:r w:rsidR="00BD5F4A">
        <w:rPr>
          <w:sz w:val="28"/>
        </w:rPr>
        <w:t xml:space="preserve"> </w:t>
      </w:r>
      <w:r w:rsidR="004761C5">
        <w:rPr>
          <w:sz w:val="28"/>
        </w:rPr>
        <w:t xml:space="preserve"> </w:t>
      </w:r>
      <w:r w:rsidR="00BD5F4A">
        <w:rPr>
          <w:sz w:val="28"/>
        </w:rPr>
        <w:t>по содержанию автомобильных дорог общего пользования местного значения в границах населенных пунктов;</w:t>
      </w:r>
    </w:p>
    <w:p w:rsidR="00BD5F4A" w:rsidRDefault="00E27934" w:rsidP="004761C5">
      <w:pPr>
        <w:tabs>
          <w:tab w:val="left" w:pos="851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2)</w:t>
      </w:r>
      <w:r w:rsidR="002F5C30">
        <w:rPr>
          <w:sz w:val="28"/>
        </w:rPr>
        <w:t xml:space="preserve"> </w:t>
      </w:r>
      <w:r w:rsidR="004761C5">
        <w:rPr>
          <w:sz w:val="28"/>
        </w:rPr>
        <w:t xml:space="preserve"> </w:t>
      </w:r>
      <w:r w:rsidR="00BD5F4A">
        <w:rPr>
          <w:sz w:val="28"/>
        </w:rPr>
        <w:t>по теплоснабжению в части:</w:t>
      </w:r>
    </w:p>
    <w:p w:rsidR="00E27934" w:rsidRDefault="00E27934" w:rsidP="00BD5F4A">
      <w:pPr>
        <w:jc w:val="both"/>
        <w:rPr>
          <w:sz w:val="28"/>
        </w:rPr>
      </w:pPr>
      <w:r>
        <w:rPr>
          <w:sz w:val="28"/>
        </w:rPr>
        <w:t xml:space="preserve">- организации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</w:rPr>
        <w:t>теплосетевыми</w:t>
      </w:r>
      <w:proofErr w:type="spellEnd"/>
      <w:r>
        <w:rPr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E27934" w:rsidRDefault="00E27934" w:rsidP="00BD5F4A">
      <w:pPr>
        <w:jc w:val="both"/>
        <w:rPr>
          <w:sz w:val="28"/>
        </w:rPr>
      </w:pPr>
      <w:r>
        <w:rPr>
          <w:sz w:val="28"/>
        </w:rPr>
        <w:t>-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E27934" w:rsidRDefault="00E27934" w:rsidP="00BD5F4A">
      <w:pPr>
        <w:jc w:val="both"/>
        <w:rPr>
          <w:sz w:val="28"/>
        </w:rPr>
      </w:pPr>
      <w:r>
        <w:rPr>
          <w:sz w:val="28"/>
        </w:rPr>
        <w:t xml:space="preserve">-  выполнения требований, установленных правилами оценки готовности поселений к отопительному сезону,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готовностью теплоснабжающих организаций, </w:t>
      </w:r>
      <w:proofErr w:type="spellStart"/>
      <w:r>
        <w:rPr>
          <w:sz w:val="28"/>
        </w:rPr>
        <w:t>теплосетевых</w:t>
      </w:r>
      <w:proofErr w:type="spellEnd"/>
      <w:r>
        <w:rPr>
          <w:sz w:val="28"/>
        </w:rPr>
        <w:t xml:space="preserve"> организаций, отдельных категорий потребителей к отопительному периоду;</w:t>
      </w:r>
    </w:p>
    <w:p w:rsidR="00E27934" w:rsidRDefault="00E27934" w:rsidP="00BD5F4A">
      <w:pPr>
        <w:jc w:val="both"/>
        <w:rPr>
          <w:sz w:val="28"/>
        </w:rPr>
      </w:pPr>
      <w:r>
        <w:rPr>
          <w:sz w:val="28"/>
        </w:rPr>
        <w:lastRenderedPageBreak/>
        <w:t xml:space="preserve">         3) по организа</w:t>
      </w:r>
      <w:r w:rsidR="005E0B50">
        <w:rPr>
          <w:sz w:val="28"/>
        </w:rPr>
        <w:t>ции в границах поселения снабже</w:t>
      </w:r>
      <w:r>
        <w:rPr>
          <w:sz w:val="28"/>
        </w:rPr>
        <w:t xml:space="preserve">ния населения топливом, за исключением части полномочий по отбору поставщиков топлива твердого для заключения договоров на обеспечение граждан </w:t>
      </w:r>
      <w:r w:rsidR="005E0B50">
        <w:rPr>
          <w:sz w:val="28"/>
        </w:rPr>
        <w:t xml:space="preserve">топливом </w:t>
      </w:r>
      <w:r w:rsidR="00CF1BEA">
        <w:rPr>
          <w:sz w:val="28"/>
        </w:rPr>
        <w:t xml:space="preserve"> твердым  и по возмещению </w:t>
      </w:r>
      <w:proofErr w:type="spellStart"/>
      <w:r w:rsidR="00CF1BEA">
        <w:rPr>
          <w:sz w:val="28"/>
        </w:rPr>
        <w:t>топливоснабжающим</w:t>
      </w:r>
      <w:proofErr w:type="spellEnd"/>
      <w:r w:rsidR="00CF1BEA">
        <w:rPr>
          <w:sz w:val="28"/>
        </w:rPr>
        <w:t xml:space="preserve"> организациям и индивидуальным предпринимателям разницы </w:t>
      </w:r>
      <w:r w:rsidR="00E440FF">
        <w:rPr>
          <w:sz w:val="28"/>
        </w:rPr>
        <w:t>между оптовой и предельной розничной ценой на твердое топливо.</w:t>
      </w:r>
    </w:p>
    <w:p w:rsidR="00BD5F4A" w:rsidRDefault="004761C5" w:rsidP="00BD5F4A">
      <w:pPr>
        <w:spacing w:before="120"/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F4A">
        <w:rPr>
          <w:sz w:val="28"/>
          <w:szCs w:val="28"/>
        </w:rPr>
        <w:t>Администрации сельского поселения заключить соглашение с администрацией муниципального образования  муниципального района «</w:t>
      </w:r>
      <w:proofErr w:type="spellStart"/>
      <w:r w:rsidR="00BD5F4A">
        <w:rPr>
          <w:sz w:val="28"/>
          <w:szCs w:val="28"/>
        </w:rPr>
        <w:t>Усть-Цилемский</w:t>
      </w:r>
      <w:proofErr w:type="spellEnd"/>
      <w:r w:rsidR="00BD5F4A">
        <w:rPr>
          <w:sz w:val="28"/>
          <w:szCs w:val="28"/>
        </w:rPr>
        <w:t>» о передаче ей осуществления части своих полномочий согласно пункту 1 данного решения.</w:t>
      </w:r>
    </w:p>
    <w:p w:rsidR="00BD5F4A" w:rsidRDefault="00BD5F4A" w:rsidP="004761C5">
      <w:pPr>
        <w:tabs>
          <w:tab w:val="left" w:pos="851"/>
          <w:tab w:val="left" w:pos="1134"/>
        </w:tabs>
        <w:spacing w:before="120"/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 и распространяется на правоотношени</w:t>
      </w:r>
      <w:r w:rsidR="00E440FF">
        <w:rPr>
          <w:sz w:val="28"/>
          <w:szCs w:val="28"/>
        </w:rPr>
        <w:t>я, возникшие с 1 января 2016</w:t>
      </w:r>
      <w:r>
        <w:rPr>
          <w:sz w:val="28"/>
          <w:szCs w:val="28"/>
        </w:rPr>
        <w:t xml:space="preserve"> года.</w:t>
      </w:r>
    </w:p>
    <w:p w:rsidR="00BD5F4A" w:rsidRDefault="00BD5F4A" w:rsidP="00BD5F4A">
      <w:pPr>
        <w:spacing w:before="120"/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61C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«Коровий Ручей» </w:t>
      </w:r>
      <w:r w:rsidR="00E440FF">
        <w:rPr>
          <w:sz w:val="28"/>
          <w:szCs w:val="28"/>
        </w:rPr>
        <w:t>Антонова А.М.</w:t>
      </w:r>
    </w:p>
    <w:p w:rsidR="008F5186" w:rsidRDefault="008F5186" w:rsidP="00BD5F4A">
      <w:pPr>
        <w:spacing w:before="120"/>
        <w:ind w:left="-142" w:right="-390" w:firstLine="568"/>
        <w:jc w:val="both"/>
        <w:rPr>
          <w:sz w:val="28"/>
          <w:szCs w:val="28"/>
        </w:rPr>
      </w:pPr>
      <w:bookmarkStart w:id="0" w:name="_GoBack"/>
      <w:bookmarkEnd w:id="0"/>
    </w:p>
    <w:p w:rsidR="00BD5F4A" w:rsidRDefault="00BD5F4A" w:rsidP="00BD5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F4A" w:rsidRDefault="00BD5F4A" w:rsidP="00BD5F4A">
      <w:pPr>
        <w:shd w:val="clear" w:color="auto" w:fill="FFFFFF"/>
        <w:ind w:right="-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</w:t>
      </w:r>
      <w:r>
        <w:rPr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BD5F4A" w:rsidRDefault="00BD5F4A" w:rsidP="00BD5F4A">
      <w:pPr>
        <w:shd w:val="clear" w:color="auto" w:fill="FFFFFF"/>
        <w:ind w:right="-42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«Коровий Ручей»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="00E440FF">
        <w:rPr>
          <w:color w:val="000000"/>
          <w:spacing w:val="1"/>
          <w:sz w:val="28"/>
          <w:szCs w:val="28"/>
        </w:rPr>
        <w:t xml:space="preserve">              </w:t>
      </w:r>
      <w:proofErr w:type="spellStart"/>
      <w:r w:rsidR="00E440FF">
        <w:rPr>
          <w:color w:val="000000"/>
          <w:spacing w:val="1"/>
          <w:sz w:val="28"/>
          <w:szCs w:val="28"/>
        </w:rPr>
        <w:t>А.М.Антонов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</w:p>
    <w:p w:rsidR="004B4228" w:rsidRDefault="004B4228"/>
    <w:sectPr w:rsidR="004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D"/>
    <w:rsid w:val="000B7336"/>
    <w:rsid w:val="000D0B2D"/>
    <w:rsid w:val="001C500E"/>
    <w:rsid w:val="001C70EE"/>
    <w:rsid w:val="001F0502"/>
    <w:rsid w:val="001F6C55"/>
    <w:rsid w:val="00235AA4"/>
    <w:rsid w:val="002967C2"/>
    <w:rsid w:val="002C6455"/>
    <w:rsid w:val="002E2556"/>
    <w:rsid w:val="002F5C30"/>
    <w:rsid w:val="00300E1D"/>
    <w:rsid w:val="0042509F"/>
    <w:rsid w:val="00455D8A"/>
    <w:rsid w:val="004761C5"/>
    <w:rsid w:val="00481328"/>
    <w:rsid w:val="00496971"/>
    <w:rsid w:val="004B4228"/>
    <w:rsid w:val="004D4029"/>
    <w:rsid w:val="00507CAE"/>
    <w:rsid w:val="00524073"/>
    <w:rsid w:val="005712A3"/>
    <w:rsid w:val="005A6676"/>
    <w:rsid w:val="005D58FB"/>
    <w:rsid w:val="005E0B50"/>
    <w:rsid w:val="005E12E9"/>
    <w:rsid w:val="005E50ED"/>
    <w:rsid w:val="00615BF4"/>
    <w:rsid w:val="006C3AC0"/>
    <w:rsid w:val="006E2A0F"/>
    <w:rsid w:val="00766AC1"/>
    <w:rsid w:val="007A11BF"/>
    <w:rsid w:val="007C702C"/>
    <w:rsid w:val="00816166"/>
    <w:rsid w:val="00832949"/>
    <w:rsid w:val="00835122"/>
    <w:rsid w:val="008620A1"/>
    <w:rsid w:val="008F5186"/>
    <w:rsid w:val="00A32072"/>
    <w:rsid w:val="00AC5472"/>
    <w:rsid w:val="00B21410"/>
    <w:rsid w:val="00B459CA"/>
    <w:rsid w:val="00BA25CE"/>
    <w:rsid w:val="00BD5F4A"/>
    <w:rsid w:val="00C0589E"/>
    <w:rsid w:val="00C77C60"/>
    <w:rsid w:val="00C84CD5"/>
    <w:rsid w:val="00CF1BEA"/>
    <w:rsid w:val="00D7253D"/>
    <w:rsid w:val="00DA29E6"/>
    <w:rsid w:val="00DC4D19"/>
    <w:rsid w:val="00E27934"/>
    <w:rsid w:val="00E35421"/>
    <w:rsid w:val="00E440FF"/>
    <w:rsid w:val="00EC2D5B"/>
    <w:rsid w:val="00F64273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15</cp:revision>
  <cp:lastPrinted>2015-12-25T06:20:00Z</cp:lastPrinted>
  <dcterms:created xsi:type="dcterms:W3CDTF">2015-12-22T10:10:00Z</dcterms:created>
  <dcterms:modified xsi:type="dcterms:W3CDTF">2016-01-13T11:23:00Z</dcterms:modified>
</cp:coreProperties>
</file>