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2079"/>
        <w:gridCol w:w="4396"/>
      </w:tblGrid>
      <w:tr w:rsidR="007D33B1" w:rsidRPr="00E8753F" w:rsidTr="00214CD0">
        <w:trPr>
          <w:trHeight w:val="1519"/>
        </w:trPr>
        <w:tc>
          <w:tcPr>
            <w:tcW w:w="4301" w:type="dxa"/>
          </w:tcPr>
          <w:p w:rsidR="007D33B1" w:rsidRPr="00E8753F" w:rsidRDefault="007D33B1" w:rsidP="0032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33B1" w:rsidRPr="00E8753F" w:rsidRDefault="007D33B1" w:rsidP="0032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D33B1" w:rsidRPr="00E8753F" w:rsidRDefault="007D33B1" w:rsidP="0032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«Коровий Ручей»</w:t>
            </w:r>
          </w:p>
          <w:p w:rsidR="007D33B1" w:rsidRPr="00E8753F" w:rsidRDefault="007D33B1" w:rsidP="0064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D33B1" w:rsidRPr="00E8753F" w:rsidRDefault="003234A4" w:rsidP="00643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47700" cy="698643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8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7D33B1" w:rsidRPr="00E8753F" w:rsidRDefault="007D33B1" w:rsidP="0032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Мöскашор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D33B1" w:rsidRDefault="007D33B1" w:rsidP="0032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3B1" w:rsidRPr="004F0B59" w:rsidRDefault="007D33B1" w:rsidP="0032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7D33B1" w:rsidRPr="00C76EA6" w:rsidRDefault="007D33B1" w:rsidP="007D33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33B1" w:rsidRDefault="007D33B1" w:rsidP="007D33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BB117F">
        <w:rPr>
          <w:rFonts w:ascii="Times New Roman" w:hAnsi="Times New Roman" w:cs="Times New Roman"/>
          <w:b/>
          <w:sz w:val="28"/>
        </w:rPr>
        <w:t>ПОСТАНОВЛЕНИЕ</w:t>
      </w:r>
    </w:p>
    <w:p w:rsidR="003234A4" w:rsidRPr="00B66299" w:rsidRDefault="007D33B1" w:rsidP="0032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proofErr w:type="spellStart"/>
      <w:proofErr w:type="gramStart"/>
      <w:r w:rsidR="003234A4" w:rsidRPr="00B66299">
        <w:rPr>
          <w:rFonts w:ascii="Times New Roman" w:hAnsi="Times New Roman" w:cs="Times New Roman"/>
          <w:b/>
          <w:sz w:val="28"/>
        </w:rPr>
        <w:t>ШУ</w:t>
      </w:r>
      <w:r w:rsidR="003234A4" w:rsidRPr="00B66299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 w:rsidR="003234A4" w:rsidRPr="00B66299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</w:p>
    <w:p w:rsidR="007D33B1" w:rsidRPr="00E8753F" w:rsidRDefault="007D33B1" w:rsidP="007D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B1" w:rsidRPr="004F0B59" w:rsidRDefault="007D33B1" w:rsidP="007D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B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F0B59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2016</w:t>
      </w:r>
      <w:r w:rsidRPr="004F0B59">
        <w:rPr>
          <w:rFonts w:ascii="Times New Roman" w:hAnsi="Times New Roman" w:cs="Times New Roman"/>
          <w:sz w:val="28"/>
          <w:szCs w:val="28"/>
        </w:rPr>
        <w:t xml:space="preserve"> 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14C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CD0">
        <w:rPr>
          <w:rFonts w:ascii="Times New Roman" w:hAnsi="Times New Roman" w:cs="Times New Roman"/>
          <w:sz w:val="28"/>
          <w:szCs w:val="28"/>
        </w:rPr>
        <w:t xml:space="preserve"> 04/106</w:t>
      </w:r>
    </w:p>
    <w:p w:rsidR="007D33B1" w:rsidRDefault="007D33B1" w:rsidP="007D33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753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753F">
        <w:rPr>
          <w:rFonts w:ascii="Times New Roman" w:hAnsi="Times New Roman" w:cs="Times New Roman"/>
          <w:sz w:val="16"/>
          <w:szCs w:val="16"/>
        </w:rPr>
        <w:t>с. Коровий Ручей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8753F">
        <w:rPr>
          <w:rFonts w:ascii="Times New Roman" w:hAnsi="Times New Roman" w:cs="Times New Roman"/>
          <w:sz w:val="16"/>
          <w:szCs w:val="16"/>
        </w:rPr>
        <w:t xml:space="preserve"> Усть-Цилемский район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7D33B1" w:rsidRDefault="007D33B1" w:rsidP="007D33B1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8753F">
        <w:rPr>
          <w:rFonts w:ascii="Times New Roman" w:hAnsi="Times New Roman" w:cs="Times New Roman"/>
          <w:sz w:val="16"/>
          <w:szCs w:val="16"/>
        </w:rPr>
        <w:t xml:space="preserve">  Республика Коми</w:t>
      </w:r>
      <w:r>
        <w:t xml:space="preserve"> </w:t>
      </w:r>
    </w:p>
    <w:p w:rsidR="007D33B1" w:rsidRDefault="007D33B1" w:rsidP="007D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39" w:type="dxa"/>
        <w:tblInd w:w="108" w:type="dxa"/>
        <w:tblLook w:val="01E0"/>
      </w:tblPr>
      <w:tblGrid>
        <w:gridCol w:w="4410"/>
        <w:gridCol w:w="3229"/>
      </w:tblGrid>
      <w:tr w:rsidR="007D33B1" w:rsidRPr="00303507" w:rsidTr="006434F7">
        <w:trPr>
          <w:trHeight w:val="1430"/>
        </w:trPr>
        <w:tc>
          <w:tcPr>
            <w:tcW w:w="4410" w:type="dxa"/>
            <w:shd w:val="clear" w:color="auto" w:fill="auto"/>
          </w:tcPr>
          <w:p w:rsidR="007D33B1" w:rsidRDefault="007D33B1" w:rsidP="0064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6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вопросу внесения изменений в правила землепользования и застройки сельского поселения «Коровий Ручей» в части внесения изменений в градостроительный регламент</w:t>
            </w:r>
          </w:p>
          <w:p w:rsidR="007D33B1" w:rsidRPr="00303507" w:rsidRDefault="007D33B1" w:rsidP="006434F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auto"/>
          </w:tcPr>
          <w:p w:rsidR="007D33B1" w:rsidRPr="00303507" w:rsidRDefault="007D33B1" w:rsidP="00643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E003E" w:rsidRDefault="00214CD0" w:rsidP="007D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4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B1" w:rsidRPr="007D33B1">
        <w:rPr>
          <w:rFonts w:ascii="Times New Roman" w:hAnsi="Times New Roman" w:cs="Times New Roman"/>
          <w:sz w:val="28"/>
          <w:szCs w:val="28"/>
        </w:rPr>
        <w:t>Руководствуясь ст.31, 33 Градостроительного кодекса Российской федерации,</w:t>
      </w:r>
    </w:p>
    <w:p w:rsidR="003234A4" w:rsidRPr="00B66299" w:rsidRDefault="003234A4" w:rsidP="003234A4">
      <w:pPr>
        <w:tabs>
          <w:tab w:val="left" w:pos="326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6299">
        <w:rPr>
          <w:rFonts w:ascii="Times New Roman" w:hAnsi="Times New Roman" w:cs="Times New Roman"/>
          <w:sz w:val="28"/>
          <w:szCs w:val="28"/>
        </w:rPr>
        <w:t>администрация сельского поселения «Коровий Ручей» ПОСТАНОВЛЯЕТ:</w:t>
      </w:r>
    </w:p>
    <w:p w:rsidR="007D33B1" w:rsidRDefault="007D33B1" w:rsidP="007D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CA" w:rsidRDefault="007D33B1" w:rsidP="007845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внесения изменений в правила землепользования и застройки сельского поселения «Коровий Ручей»</w:t>
      </w:r>
      <w:r w:rsidR="00F603CA">
        <w:rPr>
          <w:rFonts w:ascii="Times New Roman" w:hAnsi="Times New Roman" w:cs="Times New Roman"/>
          <w:sz w:val="28"/>
          <w:szCs w:val="28"/>
        </w:rPr>
        <w:t>, утвержденные решением Совета сельского поселения «Коровий Ручей от 28.12.2015» № 3-22/2 «Об утверждении правил землепользования и застройки муниципального образования сельского поселения «Коровий Ручей» и постановлением Администрации сельского поселения «Коровий Ручей» от 19.10.2016 № 04/90 «О подготовке проекта изменений в правила землепользования и застройки»</w:t>
      </w:r>
      <w:r w:rsidRPr="007D33B1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</w:t>
      </w:r>
      <w:r w:rsidR="00D20B40">
        <w:rPr>
          <w:rFonts w:ascii="Times New Roman" w:hAnsi="Times New Roman" w:cs="Times New Roman"/>
          <w:sz w:val="28"/>
          <w:szCs w:val="28"/>
        </w:rPr>
        <w:t xml:space="preserve"> следующих территориальных зон</w:t>
      </w:r>
      <w:r w:rsidR="00F603CA" w:rsidRPr="00F603CA">
        <w:rPr>
          <w:rFonts w:ascii="Times New Roman" w:hAnsi="Times New Roman" w:cs="Times New Roman"/>
          <w:sz w:val="28"/>
          <w:szCs w:val="28"/>
        </w:rPr>
        <w:t>:</w:t>
      </w:r>
    </w:p>
    <w:p w:rsidR="00812B3F" w:rsidRDefault="00812B3F" w:rsidP="0081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CA" w:rsidRDefault="00F603CA" w:rsidP="007845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31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8606"/>
      </w:tblGrid>
      <w:tr w:rsidR="00F603CA" w:rsidRPr="00EC52D4" w:rsidTr="00D04F25">
        <w:trPr>
          <w:trHeight w:val="539"/>
        </w:trPr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Обозна-чение</w:t>
            </w:r>
            <w:proofErr w:type="spellEnd"/>
            <w:proofErr w:type="gramEnd"/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территориальной зоны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Жилая зона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Start"/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Общественно-деловая зона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F603CA" w:rsidRPr="00EC52D4" w:rsidTr="00D04F25">
        <w:trPr>
          <w:trHeight w:val="253"/>
        </w:trPr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Зона размещения объектов социального и коммунально-бытового назначения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образования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="00D04F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D04F25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Общественно-деловая зона специального вида охраны объектов культурного наследия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зона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зона</w:t>
            </w:r>
          </w:p>
        </w:tc>
      </w:tr>
      <w:tr w:rsidR="00D04F25" w:rsidRPr="00EC52D4" w:rsidTr="00D04F25">
        <w:tc>
          <w:tcPr>
            <w:tcW w:w="1240" w:type="dxa"/>
            <w:shd w:val="clear" w:color="auto" w:fill="auto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D04F25" w:rsidRPr="00F603CA" w:rsidRDefault="00D04F25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</w:t>
            </w:r>
            <w:r w:rsidRPr="00F60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-го класса санитарной опасности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</w:t>
            </w:r>
            <w:r w:rsidRPr="00F60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-го класса санитарной опасности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</w:t>
            </w:r>
            <w:r w:rsidRPr="00F60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-го класса санитарной опасности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Зона рекреационного назначения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назначения размещения парков, скверов и садов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Л)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назначения размещения лесов населенных пунктов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назначения размещения объектов спорта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рекреационного назначения размещения оздоровительных </w:t>
            </w:r>
            <w:r w:rsidRPr="00F603C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br/>
              <w:t>и рекреационных учреждений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Зона инженерной инфраструктуры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="00D04F25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инфраструктуры размещения объектов </w:t>
            </w:r>
            <w:r w:rsidR="00D04F25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</w:tr>
      <w:tr w:rsidR="00F603CA" w:rsidRPr="00EC52D4" w:rsidTr="00D04F25"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ЗС)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инфраструктуры размещения берегозащитных сооружений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Зона транспортной инфраструктуры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АД)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размещения автомобильных дорог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="00D0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</w:t>
            </w:r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D0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транспортной инфраструктуры размещения объектов </w:t>
            </w:r>
            <w:r w:rsidR="00D04F25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обслуживания автомобильного обслуживания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F6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ВВ)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 w:rsidRPr="00F603C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размещения объектов воздушного транспорта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0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spellEnd"/>
          </w:p>
        </w:tc>
        <w:tc>
          <w:tcPr>
            <w:tcW w:w="8124" w:type="dxa"/>
            <w:shd w:val="clear" w:color="auto" w:fill="EEECE1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ru-RU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Зона сельскохозяйственного назначения</w:t>
            </w:r>
          </w:p>
        </w:tc>
      </w:tr>
      <w:tr w:rsidR="00F603CA" w:rsidRPr="00EC52D4" w:rsidTr="00D04F25">
        <w:tc>
          <w:tcPr>
            <w:tcW w:w="1240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D04F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F603CA" w:rsidRPr="00F603CA" w:rsidRDefault="00F603CA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сельскохозяйственных угодий</w:t>
            </w:r>
            <w:r w:rsidR="00D0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населенных пунктах</w:t>
            </w:r>
          </w:p>
        </w:tc>
      </w:tr>
      <w:tr w:rsidR="00D04F25" w:rsidRPr="00EC52D4" w:rsidTr="00D04F25">
        <w:tc>
          <w:tcPr>
            <w:tcW w:w="1240" w:type="dxa"/>
            <w:shd w:val="clear" w:color="auto" w:fill="EEECE1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8124" w:type="dxa"/>
            <w:shd w:val="clear" w:color="auto" w:fill="EEECE1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CA">
              <w:rPr>
                <w:rFonts w:ascii="Times New Roman" w:hAnsi="Times New Roman" w:cs="Times New Roman"/>
                <w:b/>
                <w:sz w:val="28"/>
                <w:szCs w:val="28"/>
              </w:rPr>
              <w:t>Зона специального назначения</w:t>
            </w:r>
          </w:p>
        </w:tc>
      </w:tr>
      <w:tr w:rsidR="00D04F25" w:rsidRPr="00EC52D4" w:rsidTr="00D04F25">
        <w:tc>
          <w:tcPr>
            <w:tcW w:w="1240" w:type="dxa"/>
            <w:shd w:val="clear" w:color="auto" w:fill="auto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24" w:type="dxa"/>
            <w:shd w:val="clear" w:color="auto" w:fill="auto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D04F25" w:rsidRPr="00EC52D4" w:rsidTr="00D04F25">
        <w:tc>
          <w:tcPr>
            <w:tcW w:w="1240" w:type="dxa"/>
            <w:shd w:val="clear" w:color="auto" w:fill="auto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Сп3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D04F25" w:rsidRPr="00F603CA" w:rsidRDefault="00D04F25" w:rsidP="005C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специального </w:t>
            </w:r>
            <w:proofErr w:type="gramStart"/>
            <w:r w:rsidRPr="00F603C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 размещения объектов размещения отходов потребления</w:t>
            </w:r>
            <w:proofErr w:type="gramEnd"/>
          </w:p>
        </w:tc>
      </w:tr>
    </w:tbl>
    <w:p w:rsidR="00F603CA" w:rsidRDefault="00F603CA" w:rsidP="00F603C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B3F" w:rsidRDefault="00812B3F" w:rsidP="00F603C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5A5" w:rsidRDefault="007845A5" w:rsidP="007845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14 декабря 2016 года в 16 часов</w:t>
      </w:r>
      <w:r w:rsidRPr="00A83A5D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«Коровий Ручей» по адресу с. Коровий Ручей, ул. </w:t>
      </w:r>
      <w:proofErr w:type="gramStart"/>
      <w:r w:rsidRPr="00A83A5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83A5D">
        <w:rPr>
          <w:rFonts w:ascii="Times New Roman" w:hAnsi="Times New Roman" w:cs="Times New Roman"/>
          <w:sz w:val="28"/>
          <w:szCs w:val="28"/>
        </w:rPr>
        <w:t xml:space="preserve">, д. </w:t>
      </w:r>
      <w:r w:rsidR="003234A4">
        <w:rPr>
          <w:rFonts w:ascii="Times New Roman" w:hAnsi="Times New Roman" w:cs="Times New Roman"/>
          <w:sz w:val="28"/>
          <w:szCs w:val="28"/>
        </w:rPr>
        <w:t>2.</w:t>
      </w:r>
    </w:p>
    <w:p w:rsidR="00F603CA" w:rsidRPr="007845A5" w:rsidRDefault="007845A5" w:rsidP="007845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7845A5">
        <w:rPr>
          <w:rFonts w:ascii="Times New Roman" w:hAnsi="Times New Roman"/>
          <w:sz w:val="28"/>
          <w:szCs w:val="28"/>
        </w:rPr>
        <w:t xml:space="preserve">еспечить </w:t>
      </w:r>
      <w:r>
        <w:rPr>
          <w:rFonts w:ascii="Times New Roman" w:hAnsi="Times New Roman"/>
          <w:sz w:val="28"/>
          <w:szCs w:val="28"/>
        </w:rPr>
        <w:t>проведение публичных слушаний в соответствии с требованиями Градостроительного кодекса Российской Федерации</w:t>
      </w:r>
      <w:r w:rsidR="00F603CA" w:rsidRPr="007845A5">
        <w:rPr>
          <w:rFonts w:ascii="Times New Roman" w:hAnsi="Times New Roman"/>
          <w:sz w:val="28"/>
          <w:szCs w:val="28"/>
        </w:rPr>
        <w:t>.</w:t>
      </w:r>
    </w:p>
    <w:p w:rsidR="00F603CA" w:rsidRDefault="00F603CA" w:rsidP="00F603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CD0" w:rsidRDefault="00214CD0" w:rsidP="00F603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2393" w:type="dxa"/>
        <w:tblLook w:val="04A0"/>
      </w:tblPr>
      <w:tblGrid>
        <w:gridCol w:w="6089"/>
        <w:gridCol w:w="4084"/>
        <w:gridCol w:w="2220"/>
      </w:tblGrid>
      <w:tr w:rsidR="00F603CA" w:rsidRPr="003160DE" w:rsidTr="007845A5">
        <w:trPr>
          <w:trHeight w:val="921"/>
        </w:trPr>
        <w:tc>
          <w:tcPr>
            <w:tcW w:w="6089" w:type="dxa"/>
          </w:tcPr>
          <w:p w:rsidR="00F603CA" w:rsidRPr="003160DE" w:rsidRDefault="00F603CA" w:rsidP="007845A5">
            <w:pPr>
              <w:pStyle w:val="a4"/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Глава сельского поселения   «</w:t>
            </w:r>
            <w:r w:rsidR="007845A5">
              <w:rPr>
                <w:sz w:val="28"/>
                <w:szCs w:val="28"/>
              </w:rPr>
              <w:t>Коровий  Ручей</w:t>
            </w:r>
            <w:r w:rsidRPr="003160DE">
              <w:rPr>
                <w:sz w:val="28"/>
                <w:szCs w:val="28"/>
              </w:rPr>
              <w:t>»</w:t>
            </w:r>
          </w:p>
        </w:tc>
        <w:tc>
          <w:tcPr>
            <w:tcW w:w="4084" w:type="dxa"/>
          </w:tcPr>
          <w:p w:rsidR="00F603CA" w:rsidRPr="003160DE" w:rsidRDefault="007845A5" w:rsidP="007845A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А.М. Антонов</w:t>
            </w:r>
          </w:p>
        </w:tc>
        <w:tc>
          <w:tcPr>
            <w:tcW w:w="2220" w:type="dxa"/>
          </w:tcPr>
          <w:p w:rsidR="00F603CA" w:rsidRDefault="00F603CA" w:rsidP="005C131D">
            <w:pPr>
              <w:pStyle w:val="a4"/>
              <w:jc w:val="right"/>
              <w:rPr>
                <w:sz w:val="28"/>
                <w:szCs w:val="28"/>
              </w:rPr>
            </w:pPr>
          </w:p>
          <w:p w:rsidR="00214CD0" w:rsidRPr="003160DE" w:rsidRDefault="00214CD0" w:rsidP="005C131D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F603CA" w:rsidRDefault="00F603CA" w:rsidP="007845A5">
      <w:pPr>
        <w:pStyle w:val="a4"/>
      </w:pPr>
    </w:p>
    <w:sectPr w:rsidR="00F603CA" w:rsidSect="003234A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19A"/>
    <w:multiLevelType w:val="hybridMultilevel"/>
    <w:tmpl w:val="7B7A63D2"/>
    <w:lvl w:ilvl="0" w:tplc="D8F4AE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23495"/>
    <w:multiLevelType w:val="hybridMultilevel"/>
    <w:tmpl w:val="E888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3B1"/>
    <w:rsid w:val="00214CD0"/>
    <w:rsid w:val="003234A4"/>
    <w:rsid w:val="007845A5"/>
    <w:rsid w:val="007D33B1"/>
    <w:rsid w:val="00812B3F"/>
    <w:rsid w:val="009E003E"/>
    <w:rsid w:val="00BB117F"/>
    <w:rsid w:val="00D04F25"/>
    <w:rsid w:val="00D20B40"/>
    <w:rsid w:val="00F603CA"/>
    <w:rsid w:val="00F7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B1"/>
    <w:pPr>
      <w:ind w:left="720"/>
      <w:contextualSpacing/>
    </w:pPr>
  </w:style>
  <w:style w:type="paragraph" w:styleId="a4">
    <w:name w:val="No Spacing"/>
    <w:uiPriority w:val="1"/>
    <w:qFormat/>
    <w:rsid w:val="00F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60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D73E-E67E-401C-BAC4-82E6A2A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2016-12-01T12:14:00Z</cp:lastPrinted>
  <dcterms:created xsi:type="dcterms:W3CDTF">2016-11-30T09:34:00Z</dcterms:created>
  <dcterms:modified xsi:type="dcterms:W3CDTF">2016-12-01T12:14:00Z</dcterms:modified>
</cp:coreProperties>
</file>